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9F2" w:rsidRDefault="001D29F2" w:rsidP="001D29F2">
      <w:pPr>
        <w:spacing w:after="0" w:line="276" w:lineRule="auto"/>
        <w:jc w:val="center"/>
        <w:rPr>
          <w:rFonts w:ascii="Arial Narrow" w:hAnsi="Arial Narrow"/>
          <w:b/>
          <w:sz w:val="24"/>
          <w:szCs w:val="24"/>
          <w:lang w:val="en-AU"/>
        </w:rPr>
      </w:pPr>
      <w:r w:rsidRPr="00413207">
        <w:rPr>
          <w:rFonts w:ascii="Arial Narrow" w:hAnsi="Arial Narrow"/>
          <w:b/>
          <w:sz w:val="24"/>
          <w:szCs w:val="24"/>
          <w:lang w:val="en-AU"/>
        </w:rPr>
        <w:t xml:space="preserve">The </w:t>
      </w:r>
      <w:r>
        <w:rPr>
          <w:rFonts w:ascii="Arial Narrow" w:hAnsi="Arial Narrow"/>
          <w:b/>
          <w:sz w:val="24"/>
          <w:szCs w:val="24"/>
          <w:lang w:val="en-AU"/>
        </w:rPr>
        <w:t>D</w:t>
      </w:r>
      <w:r w:rsidRPr="00413207">
        <w:rPr>
          <w:rFonts w:ascii="Arial Narrow" w:hAnsi="Arial Narrow"/>
          <w:b/>
          <w:sz w:val="24"/>
          <w:szCs w:val="24"/>
          <w:lang w:val="en-AU"/>
        </w:rPr>
        <w:t>eclaration</w:t>
      </w:r>
    </w:p>
    <w:p w:rsidR="001D29F2" w:rsidRPr="00635672" w:rsidRDefault="001D29F2" w:rsidP="001D29F2">
      <w:pPr>
        <w:spacing w:after="0" w:line="276" w:lineRule="auto"/>
        <w:jc w:val="center"/>
        <w:rPr>
          <w:rFonts w:ascii="Arial Narrow" w:hAnsi="Arial Narrow"/>
          <w:b/>
          <w:sz w:val="24"/>
          <w:szCs w:val="24"/>
        </w:rPr>
      </w:pPr>
      <w:r w:rsidRPr="00413207">
        <w:rPr>
          <w:rFonts w:ascii="Arial Narrow" w:hAnsi="Arial Narrow"/>
          <w:b/>
          <w:sz w:val="24"/>
          <w:szCs w:val="24"/>
          <w:lang w:val="en-AU"/>
        </w:rPr>
        <w:t xml:space="preserve">of the Contractor joining the conducted by LS Technics Sp. z o.o. </w:t>
      </w:r>
      <w:r w:rsidRPr="00FE64D9">
        <w:rPr>
          <w:rFonts w:ascii="Arial Narrow" w:hAnsi="Arial Narrow"/>
          <w:b/>
          <w:sz w:val="24"/>
          <w:szCs w:val="24"/>
          <w:lang w:val="en-AU"/>
        </w:rPr>
        <w:t>purchasing</w:t>
      </w:r>
      <w:r w:rsidRPr="00413207">
        <w:rPr>
          <w:rFonts w:ascii="Arial Narrow" w:hAnsi="Arial Narrow"/>
          <w:b/>
          <w:sz w:val="24"/>
          <w:szCs w:val="24"/>
          <w:lang w:val="en-AU"/>
        </w:rPr>
        <w:t xml:space="preserve"> procedure for the purchase </w:t>
      </w:r>
      <w:r w:rsidRPr="00635672">
        <w:rPr>
          <w:rFonts w:ascii="Arial Narrow" w:hAnsi="Arial Narrow"/>
          <w:b/>
          <w:sz w:val="24"/>
          <w:szCs w:val="24"/>
          <w:lang w:val="en-AU"/>
        </w:rPr>
        <w:t xml:space="preserve">of </w:t>
      </w:r>
      <w:r w:rsidRPr="00635672">
        <w:rPr>
          <w:rFonts w:ascii="Arial Narrow" w:hAnsi="Arial Narrow"/>
          <w:b/>
          <w:color w:val="000000"/>
          <w:sz w:val="24"/>
          <w:szCs w:val="24"/>
        </w:rPr>
        <w:t>preparation of training documentation - Embraer 170/190</w:t>
      </w:r>
      <w:r w:rsidRPr="00635672">
        <w:rPr>
          <w:rFonts w:ascii="Arial Narrow" w:eastAsia="Calibri" w:hAnsi="Arial Narrow" w:cs="Times New Roman"/>
          <w:b/>
          <w:color w:val="000000"/>
          <w:sz w:val="24"/>
          <w:szCs w:val="24"/>
        </w:rPr>
        <w:t xml:space="preserve"> </w:t>
      </w:r>
      <w:r w:rsidRPr="00635672">
        <w:rPr>
          <w:rFonts w:ascii="Arial Narrow" w:hAnsi="Arial Narrow"/>
          <w:b/>
          <w:sz w:val="24"/>
          <w:szCs w:val="24"/>
        </w:rPr>
        <w:t xml:space="preserve"> </w:t>
      </w:r>
    </w:p>
    <w:p w:rsidR="001D29F2" w:rsidRDefault="001D29F2" w:rsidP="001D29F2">
      <w:pPr>
        <w:spacing w:after="0" w:line="276" w:lineRule="auto"/>
        <w:jc w:val="center"/>
        <w:rPr>
          <w:rFonts w:ascii="Arial Narrow" w:hAnsi="Arial Narrow"/>
          <w:b/>
          <w:sz w:val="24"/>
          <w:szCs w:val="24"/>
          <w:lang w:val="en-AU"/>
        </w:rPr>
      </w:pPr>
    </w:p>
    <w:p w:rsidR="001D29F2" w:rsidRDefault="001D29F2" w:rsidP="001D29F2">
      <w:pPr>
        <w:spacing w:after="0" w:line="276" w:lineRule="auto"/>
        <w:jc w:val="center"/>
        <w:rPr>
          <w:rFonts w:ascii="Arial Narrow" w:hAnsi="Arial Narrow"/>
          <w:b/>
          <w:sz w:val="24"/>
          <w:szCs w:val="24"/>
          <w:lang w:val="en-AU"/>
        </w:rPr>
      </w:pPr>
    </w:p>
    <w:p w:rsidR="001D29F2" w:rsidRDefault="001D29F2" w:rsidP="001D29F2">
      <w:pPr>
        <w:spacing w:after="0" w:line="276" w:lineRule="auto"/>
        <w:jc w:val="center"/>
        <w:rPr>
          <w:rFonts w:ascii="Arial Narrow" w:hAnsi="Arial Narrow"/>
          <w:b/>
          <w:sz w:val="24"/>
          <w:szCs w:val="24"/>
          <w:lang w:val="en-AU"/>
        </w:rPr>
      </w:pPr>
    </w:p>
    <w:p w:rsidR="001D29F2" w:rsidRDefault="001D29F2" w:rsidP="001D29F2">
      <w:pPr>
        <w:spacing w:after="0" w:line="276" w:lineRule="auto"/>
        <w:jc w:val="both"/>
        <w:rPr>
          <w:rFonts w:ascii="Arial Narrow" w:hAnsi="Arial Narrow"/>
          <w:b/>
          <w:sz w:val="24"/>
          <w:szCs w:val="24"/>
          <w:lang w:val="en-AU"/>
        </w:rPr>
      </w:pPr>
      <w:r w:rsidRPr="00413207">
        <w:rPr>
          <w:rFonts w:ascii="Arial Narrow" w:hAnsi="Arial Narrow"/>
          <w:b/>
          <w:sz w:val="24"/>
          <w:szCs w:val="24"/>
          <w:lang w:val="en-AU"/>
        </w:rPr>
        <w:t xml:space="preserve">I, the undersigned, representing </w:t>
      </w:r>
      <w:r w:rsidRPr="00413207">
        <w:rPr>
          <w:rFonts w:ascii="Arial Narrow" w:hAnsi="Arial Narrow"/>
          <w:b/>
          <w:i/>
          <w:sz w:val="24"/>
          <w:szCs w:val="24"/>
          <w:lang w:val="en-AU"/>
        </w:rPr>
        <w:t>(the Contractor's company)</w:t>
      </w:r>
      <w:r w:rsidRPr="00413207">
        <w:rPr>
          <w:rFonts w:ascii="Arial Narrow" w:hAnsi="Arial Narrow"/>
          <w:b/>
          <w:sz w:val="24"/>
          <w:szCs w:val="24"/>
          <w:lang w:val="en-AU"/>
        </w:rPr>
        <w:t xml:space="preserve"> ……………</w:t>
      </w:r>
      <w:r>
        <w:rPr>
          <w:rFonts w:ascii="Arial Narrow" w:hAnsi="Arial Narrow"/>
          <w:b/>
          <w:sz w:val="24"/>
          <w:szCs w:val="24"/>
          <w:lang w:val="en-AU"/>
        </w:rPr>
        <w:t>…………</w:t>
      </w:r>
      <w:r w:rsidRPr="00413207">
        <w:rPr>
          <w:rFonts w:ascii="Arial Narrow" w:hAnsi="Arial Narrow"/>
          <w:b/>
          <w:sz w:val="24"/>
          <w:szCs w:val="24"/>
          <w:lang w:val="en-AU"/>
        </w:rPr>
        <w:t>.., declare that:</w:t>
      </w:r>
    </w:p>
    <w:p w:rsidR="001D29F2" w:rsidRDefault="001D29F2" w:rsidP="001D29F2">
      <w:pPr>
        <w:spacing w:after="0" w:line="276" w:lineRule="auto"/>
        <w:jc w:val="center"/>
        <w:rPr>
          <w:rFonts w:ascii="Arial Narrow" w:hAnsi="Arial Narrow"/>
          <w:b/>
          <w:sz w:val="24"/>
          <w:szCs w:val="24"/>
          <w:lang w:val="en-AU"/>
        </w:rPr>
      </w:pPr>
    </w:p>
    <w:p w:rsidR="001D29F2" w:rsidRDefault="001D29F2" w:rsidP="001D29F2">
      <w:pPr>
        <w:pStyle w:val="Akapitzlist"/>
        <w:numPr>
          <w:ilvl w:val="0"/>
          <w:numId w:val="1"/>
        </w:numPr>
        <w:spacing w:after="0" w:line="276" w:lineRule="auto"/>
        <w:ind w:left="360"/>
        <w:jc w:val="both"/>
        <w:rPr>
          <w:rFonts w:ascii="Arial Narrow" w:hAnsi="Arial Narrow"/>
          <w:sz w:val="24"/>
          <w:szCs w:val="24"/>
          <w:lang w:val="en-AU"/>
        </w:rPr>
      </w:pPr>
      <w:r w:rsidRPr="00E9247C">
        <w:rPr>
          <w:rFonts w:ascii="Arial Narrow" w:hAnsi="Arial Narrow"/>
          <w:sz w:val="24"/>
          <w:szCs w:val="24"/>
          <w:lang w:val="en-AU"/>
        </w:rPr>
        <w:t xml:space="preserve">Acting as the administrator of personal data, I provide personal data of natural persons to LS Technics Sp. z o.o. as a processor for the purposes of the </w:t>
      </w:r>
      <w:r>
        <w:rPr>
          <w:rFonts w:ascii="Arial Narrow" w:hAnsi="Arial Narrow"/>
          <w:sz w:val="24"/>
          <w:szCs w:val="24"/>
          <w:lang w:val="en-AU"/>
        </w:rPr>
        <w:t>purchasing</w:t>
      </w:r>
      <w:r w:rsidRPr="00E9247C">
        <w:rPr>
          <w:rFonts w:ascii="Arial Narrow" w:hAnsi="Arial Narrow"/>
          <w:sz w:val="24"/>
          <w:szCs w:val="24"/>
          <w:lang w:val="en-AU"/>
        </w:rPr>
        <w:t xml:space="preserve"> procedure and I declare that I have completed in relation to natural persons,</w:t>
      </w:r>
      <w:r>
        <w:rPr>
          <w:rFonts w:ascii="Arial Narrow" w:hAnsi="Arial Narrow"/>
          <w:sz w:val="24"/>
          <w:szCs w:val="24"/>
          <w:lang w:val="en-AU"/>
        </w:rPr>
        <w:t xml:space="preserve"> </w:t>
      </w:r>
      <w:r w:rsidRPr="00E9247C">
        <w:rPr>
          <w:rFonts w:ascii="Arial Narrow" w:hAnsi="Arial Narrow"/>
          <w:sz w:val="24"/>
          <w:szCs w:val="24"/>
          <w:lang w:val="en-AU"/>
        </w:rPr>
        <w:t>from whom I obtained personal data directly or indirectly</w:t>
      </w:r>
      <w:r>
        <w:rPr>
          <w:rFonts w:ascii="Arial Narrow" w:hAnsi="Arial Narrow"/>
          <w:sz w:val="24"/>
          <w:szCs w:val="24"/>
          <w:lang w:val="en-AU"/>
        </w:rPr>
        <w:t xml:space="preserve">, </w:t>
      </w:r>
      <w:r w:rsidRPr="00E9247C">
        <w:rPr>
          <w:rFonts w:ascii="Arial Narrow" w:hAnsi="Arial Narrow"/>
          <w:sz w:val="24"/>
          <w:szCs w:val="24"/>
          <w:lang w:val="en-AU"/>
        </w:rPr>
        <w:t xml:space="preserve">in order to apply for the selection of my offer in these </w:t>
      </w:r>
      <w:r>
        <w:rPr>
          <w:rFonts w:ascii="Arial Narrow" w:hAnsi="Arial Narrow"/>
          <w:sz w:val="24"/>
          <w:szCs w:val="24"/>
          <w:lang w:val="en-AU"/>
        </w:rPr>
        <w:t xml:space="preserve">purchasing </w:t>
      </w:r>
      <w:r w:rsidRPr="00E9247C">
        <w:rPr>
          <w:rFonts w:ascii="Arial Narrow" w:hAnsi="Arial Narrow"/>
          <w:sz w:val="24"/>
          <w:szCs w:val="24"/>
          <w:lang w:val="en-AU"/>
        </w:rPr>
        <w:t>proceedings, the information obligations provided for in Art. 13 and 14 of Regulation (EU) 2016/679 of the European Parliament and of the Council of 27 April 2016 on the protection of individuals with regard to the processing of personal data and on the free movement of such data (...);</w:t>
      </w:r>
    </w:p>
    <w:p w:rsidR="001D29F2" w:rsidRPr="00E9247C" w:rsidRDefault="001D29F2" w:rsidP="001D29F2">
      <w:pPr>
        <w:pStyle w:val="Akapitzlist"/>
        <w:spacing w:after="0" w:line="276" w:lineRule="auto"/>
        <w:ind w:left="360"/>
        <w:jc w:val="both"/>
        <w:rPr>
          <w:rFonts w:ascii="Arial Narrow" w:hAnsi="Arial Narrow"/>
          <w:sz w:val="24"/>
          <w:szCs w:val="24"/>
          <w:lang w:val="en-AU"/>
        </w:rPr>
      </w:pPr>
    </w:p>
    <w:p w:rsidR="001D29F2" w:rsidRDefault="001D29F2" w:rsidP="001D29F2">
      <w:pPr>
        <w:pStyle w:val="Akapitzlist"/>
        <w:numPr>
          <w:ilvl w:val="0"/>
          <w:numId w:val="1"/>
        </w:numPr>
        <w:spacing w:after="0" w:line="276" w:lineRule="auto"/>
        <w:ind w:left="360"/>
        <w:jc w:val="both"/>
        <w:rPr>
          <w:rFonts w:ascii="Arial Narrow" w:hAnsi="Arial Narrow"/>
          <w:sz w:val="24"/>
          <w:szCs w:val="24"/>
          <w:lang w:val="en-AU"/>
        </w:rPr>
      </w:pPr>
      <w:r>
        <w:rPr>
          <w:rFonts w:ascii="Arial Narrow" w:hAnsi="Arial Narrow"/>
          <w:sz w:val="24"/>
          <w:szCs w:val="24"/>
          <w:lang w:val="en-AU"/>
        </w:rPr>
        <w:t>In the event</w:t>
      </w:r>
      <w:r w:rsidRPr="00E9247C">
        <w:rPr>
          <w:rFonts w:ascii="Arial Narrow" w:hAnsi="Arial Narrow"/>
          <w:sz w:val="24"/>
          <w:szCs w:val="24"/>
          <w:lang w:val="en-AU"/>
        </w:rPr>
        <w:t xml:space="preserve"> </w:t>
      </w:r>
      <w:r>
        <w:rPr>
          <w:rFonts w:ascii="Arial Narrow" w:hAnsi="Arial Narrow"/>
          <w:sz w:val="24"/>
          <w:szCs w:val="24"/>
          <w:lang w:val="en-AU"/>
        </w:rPr>
        <w:t>of</w:t>
      </w:r>
      <w:r w:rsidRPr="00E9247C">
        <w:rPr>
          <w:rFonts w:ascii="Arial Narrow" w:hAnsi="Arial Narrow"/>
          <w:sz w:val="24"/>
          <w:szCs w:val="24"/>
          <w:lang w:val="en-AU"/>
        </w:rPr>
        <w:t xml:space="preserve"> selected </w:t>
      </w:r>
      <w:r>
        <w:rPr>
          <w:rFonts w:ascii="Arial Narrow" w:hAnsi="Arial Narrow"/>
          <w:sz w:val="24"/>
          <w:szCs w:val="24"/>
          <w:lang w:val="en-AU"/>
        </w:rPr>
        <w:t xml:space="preserve">my offer </w:t>
      </w:r>
      <w:r w:rsidRPr="00E9247C">
        <w:rPr>
          <w:rFonts w:ascii="Arial Narrow" w:hAnsi="Arial Narrow"/>
          <w:sz w:val="24"/>
          <w:szCs w:val="24"/>
          <w:lang w:val="en-AU"/>
        </w:rPr>
        <w:t xml:space="preserve">in the course of the </w:t>
      </w:r>
      <w:r>
        <w:rPr>
          <w:rFonts w:ascii="Arial Narrow" w:hAnsi="Arial Narrow"/>
          <w:sz w:val="24"/>
          <w:szCs w:val="24"/>
          <w:lang w:val="en-AU"/>
        </w:rPr>
        <w:t>purchasing</w:t>
      </w:r>
      <w:r w:rsidRPr="00E9247C">
        <w:rPr>
          <w:rFonts w:ascii="Arial Narrow" w:hAnsi="Arial Narrow"/>
          <w:sz w:val="24"/>
          <w:szCs w:val="24"/>
          <w:lang w:val="en-AU"/>
        </w:rPr>
        <w:t xml:space="preserve"> procedure, I undertake to immediately conclude with LS Technics Sp. z o.o. </w:t>
      </w:r>
      <w:r>
        <w:rPr>
          <w:rFonts w:ascii="Arial Narrow" w:hAnsi="Arial Narrow"/>
          <w:sz w:val="24"/>
          <w:szCs w:val="24"/>
          <w:lang w:val="en-AU"/>
        </w:rPr>
        <w:t>Data Processing Agreement;</w:t>
      </w:r>
    </w:p>
    <w:p w:rsidR="001D29F2" w:rsidRPr="00EE179F" w:rsidRDefault="001D29F2" w:rsidP="001D29F2">
      <w:pPr>
        <w:spacing w:after="0" w:line="276" w:lineRule="auto"/>
        <w:jc w:val="both"/>
        <w:rPr>
          <w:rFonts w:ascii="Arial Narrow" w:hAnsi="Arial Narrow"/>
          <w:sz w:val="24"/>
          <w:szCs w:val="24"/>
          <w:lang w:val="en-AU"/>
        </w:rPr>
      </w:pPr>
    </w:p>
    <w:p w:rsidR="001D29F2" w:rsidRDefault="001D29F2" w:rsidP="001D29F2">
      <w:pPr>
        <w:pStyle w:val="Akapitzlist"/>
        <w:numPr>
          <w:ilvl w:val="0"/>
          <w:numId w:val="1"/>
        </w:numPr>
        <w:spacing w:after="0" w:line="276" w:lineRule="auto"/>
        <w:ind w:left="360"/>
        <w:jc w:val="both"/>
        <w:rPr>
          <w:rFonts w:ascii="Arial Narrow" w:hAnsi="Arial Narrow"/>
          <w:sz w:val="24"/>
          <w:szCs w:val="24"/>
          <w:lang w:val="en-AU"/>
        </w:rPr>
      </w:pPr>
      <w:r w:rsidRPr="00EE179F">
        <w:rPr>
          <w:rFonts w:ascii="Arial Narrow" w:hAnsi="Arial Narrow"/>
          <w:sz w:val="24"/>
          <w:szCs w:val="24"/>
          <w:lang w:val="en-AU"/>
        </w:rPr>
        <w:t>In the event of not choosing my offer in the course of the offer procedure, I oblige LS Technics Sp. z o.o. to immediately delete the personal data referred to in point. 1 above, subject to the data necessary for archival or statistical purposes, including to demonstrate the competitiveness of my offer in relation to other offers</w:t>
      </w:r>
      <w:r>
        <w:rPr>
          <w:rFonts w:ascii="Arial Narrow" w:hAnsi="Arial Narrow"/>
          <w:sz w:val="24"/>
          <w:szCs w:val="24"/>
          <w:lang w:val="en-AU"/>
        </w:rPr>
        <w:t>;</w:t>
      </w:r>
    </w:p>
    <w:p w:rsidR="001D29F2" w:rsidRPr="00EE179F" w:rsidRDefault="001D29F2" w:rsidP="001D29F2">
      <w:pPr>
        <w:spacing w:after="0" w:line="276" w:lineRule="auto"/>
        <w:jc w:val="both"/>
        <w:rPr>
          <w:rFonts w:ascii="Arial Narrow" w:hAnsi="Arial Narrow"/>
          <w:sz w:val="24"/>
          <w:szCs w:val="24"/>
          <w:lang w:val="en-AU"/>
        </w:rPr>
      </w:pPr>
    </w:p>
    <w:p w:rsidR="001D29F2" w:rsidRDefault="001D29F2" w:rsidP="001D29F2">
      <w:pPr>
        <w:pStyle w:val="Akapitzlist"/>
        <w:numPr>
          <w:ilvl w:val="0"/>
          <w:numId w:val="1"/>
        </w:numPr>
        <w:spacing w:after="0" w:line="276" w:lineRule="auto"/>
        <w:ind w:left="360"/>
        <w:jc w:val="both"/>
        <w:rPr>
          <w:rFonts w:ascii="Arial Narrow" w:hAnsi="Arial Narrow"/>
          <w:sz w:val="24"/>
          <w:szCs w:val="24"/>
          <w:lang w:val="en-AU"/>
        </w:rPr>
      </w:pPr>
      <w:r w:rsidRPr="00EE179F">
        <w:rPr>
          <w:rFonts w:ascii="Arial Narrow" w:hAnsi="Arial Narrow"/>
          <w:sz w:val="24"/>
          <w:szCs w:val="24"/>
          <w:lang w:val="en-AU"/>
        </w:rPr>
        <w:t xml:space="preserve">As an administrator of personal data, I have the right to withdraw these instruction on the processing of personal data, as well as to correct </w:t>
      </w:r>
      <w:r>
        <w:rPr>
          <w:rFonts w:ascii="Arial Narrow" w:hAnsi="Arial Narrow"/>
          <w:sz w:val="24"/>
          <w:szCs w:val="24"/>
          <w:lang w:val="en-AU"/>
        </w:rPr>
        <w:t>it</w:t>
      </w:r>
      <w:r w:rsidRPr="00EE179F">
        <w:rPr>
          <w:rFonts w:ascii="Arial Narrow" w:hAnsi="Arial Narrow"/>
          <w:sz w:val="24"/>
          <w:szCs w:val="24"/>
          <w:lang w:val="en-AU"/>
        </w:rPr>
        <w:t xml:space="preserve">. Withdrawal of such consent in the course of the </w:t>
      </w:r>
      <w:r>
        <w:rPr>
          <w:rFonts w:ascii="Arial Narrow" w:hAnsi="Arial Narrow"/>
          <w:sz w:val="24"/>
          <w:szCs w:val="24"/>
          <w:lang w:val="en-AU"/>
        </w:rPr>
        <w:t>purchasing</w:t>
      </w:r>
      <w:r w:rsidRPr="00EE179F">
        <w:rPr>
          <w:rFonts w:ascii="Arial Narrow" w:hAnsi="Arial Narrow"/>
          <w:sz w:val="24"/>
          <w:szCs w:val="24"/>
          <w:lang w:val="en-AU"/>
        </w:rPr>
        <w:t xml:space="preserve"> procedure may result in my offer being disregarded in the procedure.</w:t>
      </w:r>
    </w:p>
    <w:p w:rsidR="001D29F2" w:rsidRDefault="001D29F2" w:rsidP="001D29F2">
      <w:pPr>
        <w:pStyle w:val="Akapitzlist"/>
        <w:rPr>
          <w:rFonts w:ascii="Arial Narrow" w:hAnsi="Arial Narrow"/>
          <w:sz w:val="24"/>
          <w:szCs w:val="24"/>
          <w:lang w:val="en-AU"/>
        </w:rPr>
      </w:pPr>
    </w:p>
    <w:p w:rsidR="001D29F2" w:rsidRDefault="001D29F2" w:rsidP="001D29F2">
      <w:pPr>
        <w:pStyle w:val="Akapitzlist"/>
        <w:rPr>
          <w:rFonts w:ascii="Arial Narrow" w:hAnsi="Arial Narrow"/>
          <w:sz w:val="24"/>
          <w:szCs w:val="24"/>
          <w:lang w:val="en-AU"/>
        </w:rPr>
      </w:pPr>
    </w:p>
    <w:p w:rsidR="001D29F2" w:rsidRDefault="001D29F2" w:rsidP="001D29F2">
      <w:pPr>
        <w:pStyle w:val="Akapitzlist"/>
        <w:rPr>
          <w:rFonts w:ascii="Arial Narrow" w:hAnsi="Arial Narrow"/>
          <w:sz w:val="24"/>
          <w:szCs w:val="24"/>
          <w:lang w:val="en-AU"/>
        </w:rPr>
      </w:pPr>
    </w:p>
    <w:p w:rsidR="001D29F2" w:rsidRPr="00EE179F" w:rsidRDefault="001D29F2" w:rsidP="001D29F2">
      <w:pPr>
        <w:pStyle w:val="Akapitzlist"/>
        <w:rPr>
          <w:rFonts w:ascii="Arial Narrow" w:hAnsi="Arial Narrow"/>
          <w:sz w:val="24"/>
          <w:szCs w:val="24"/>
          <w:lang w:val="en-AU"/>
        </w:rPr>
      </w:pPr>
    </w:p>
    <w:p w:rsidR="001D29F2" w:rsidRPr="00C11102" w:rsidRDefault="001D29F2" w:rsidP="001D29F2">
      <w:pPr>
        <w:pStyle w:val="Akapitzlist"/>
        <w:spacing w:after="0" w:line="276" w:lineRule="auto"/>
        <w:jc w:val="right"/>
        <w:rPr>
          <w:rFonts w:ascii="Arial Narrow" w:hAnsi="Arial Narrow"/>
          <w:sz w:val="24"/>
          <w:szCs w:val="24"/>
          <w:lang w:val="en-AU"/>
        </w:rPr>
      </w:pPr>
      <w:r w:rsidRPr="00C11102">
        <w:rPr>
          <w:rFonts w:ascii="Arial Narrow" w:hAnsi="Arial Narrow"/>
          <w:sz w:val="24"/>
          <w:szCs w:val="24"/>
          <w:lang w:val="en-AU"/>
        </w:rPr>
        <w:t>……………………………………</w:t>
      </w:r>
    </w:p>
    <w:p w:rsidR="001D29F2" w:rsidRDefault="001D29F2" w:rsidP="001D29F2">
      <w:pPr>
        <w:pStyle w:val="Akapitzlist"/>
        <w:spacing w:after="0" w:line="276" w:lineRule="auto"/>
        <w:jc w:val="right"/>
        <w:rPr>
          <w:rFonts w:ascii="Arial Narrow" w:hAnsi="Arial Narrow"/>
          <w:sz w:val="24"/>
          <w:szCs w:val="24"/>
          <w:lang w:val="en-AU"/>
        </w:rPr>
      </w:pPr>
      <w:r>
        <w:rPr>
          <w:rFonts w:ascii="Arial Narrow" w:hAnsi="Arial Narrow"/>
          <w:sz w:val="24"/>
          <w:szCs w:val="24"/>
          <w:lang w:val="en-AU"/>
        </w:rPr>
        <w:t xml:space="preserve">legible </w:t>
      </w:r>
      <w:r w:rsidRPr="00C11102">
        <w:rPr>
          <w:rFonts w:ascii="Arial Narrow" w:hAnsi="Arial Narrow"/>
          <w:sz w:val="24"/>
          <w:szCs w:val="24"/>
          <w:lang w:val="en-AU"/>
        </w:rPr>
        <w:t>signature of the Contractor</w:t>
      </w:r>
    </w:p>
    <w:p w:rsidR="001D29F2" w:rsidRDefault="001D29F2" w:rsidP="001D29F2">
      <w:pPr>
        <w:pStyle w:val="Akapitzlist"/>
        <w:spacing w:after="0" w:line="276" w:lineRule="auto"/>
        <w:ind w:left="360"/>
        <w:jc w:val="both"/>
        <w:rPr>
          <w:rFonts w:ascii="Arial Narrow" w:hAnsi="Arial Narrow"/>
          <w:sz w:val="24"/>
          <w:szCs w:val="24"/>
          <w:lang w:val="en-AU"/>
        </w:rPr>
      </w:pPr>
    </w:p>
    <w:p w:rsidR="001D29F2" w:rsidRDefault="001D29F2" w:rsidP="001D29F2">
      <w:pPr>
        <w:pStyle w:val="Akapitzlist"/>
        <w:spacing w:after="0" w:line="276" w:lineRule="auto"/>
        <w:ind w:left="1440"/>
        <w:rPr>
          <w:rFonts w:ascii="Arial Narrow" w:hAnsi="Arial Narrow"/>
          <w:sz w:val="24"/>
          <w:szCs w:val="24"/>
          <w:lang w:val="en-AU"/>
        </w:rPr>
      </w:pPr>
    </w:p>
    <w:p w:rsidR="001D29F2" w:rsidRPr="00C11102" w:rsidRDefault="001D29F2" w:rsidP="001D29F2">
      <w:pPr>
        <w:pStyle w:val="Akapitzlist"/>
        <w:spacing w:after="0" w:line="276" w:lineRule="auto"/>
        <w:ind w:left="1440"/>
        <w:rPr>
          <w:rFonts w:ascii="Arial Narrow" w:hAnsi="Arial Narrow"/>
          <w:sz w:val="24"/>
          <w:szCs w:val="24"/>
          <w:lang w:val="en-AU"/>
        </w:rPr>
      </w:pPr>
    </w:p>
    <w:p w:rsidR="001D29F2" w:rsidRDefault="001D29F2" w:rsidP="001D29F2">
      <w:pPr>
        <w:rPr>
          <w:rFonts w:ascii="Arial Narrow" w:eastAsia="Times New Roman" w:hAnsi="Arial Narrow" w:cs="Tahoma"/>
          <w:b/>
          <w:bCs/>
          <w:color w:val="000000"/>
          <w:sz w:val="24"/>
          <w:szCs w:val="24"/>
          <w:lang w:eastAsia="pl-PL"/>
        </w:rPr>
      </w:pPr>
    </w:p>
    <w:p w:rsidR="001D29F2" w:rsidRPr="00AD3463" w:rsidRDefault="001D29F2" w:rsidP="001D29F2">
      <w:pPr>
        <w:rPr>
          <w:rFonts w:ascii="Arial Narrow" w:eastAsia="Times New Roman" w:hAnsi="Arial Narrow" w:cs="Tahoma"/>
          <w:b/>
          <w:bCs/>
          <w:color w:val="000000"/>
          <w:sz w:val="24"/>
          <w:szCs w:val="24"/>
          <w:lang w:eastAsia="pl-PL"/>
        </w:rPr>
      </w:pPr>
    </w:p>
    <w:p w:rsidR="00770D25" w:rsidRDefault="00770D25">
      <w:bookmarkStart w:id="0" w:name="_GoBack"/>
      <w:bookmarkEnd w:id="0"/>
    </w:p>
    <w:sectPr w:rsidR="0077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201F"/>
    <w:multiLevelType w:val="hybridMultilevel"/>
    <w:tmpl w:val="DEF874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F2"/>
    <w:rsid w:val="001D29F2"/>
    <w:rsid w:val="00770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F611D-BC74-46D0-B571-369121A0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29F2"/>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2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Piątkowska</dc:creator>
  <cp:keywords/>
  <dc:description/>
  <cp:lastModifiedBy>Katarzyna Piątkowska</cp:lastModifiedBy>
  <cp:revision>1</cp:revision>
  <dcterms:created xsi:type="dcterms:W3CDTF">2021-11-26T08:54:00Z</dcterms:created>
  <dcterms:modified xsi:type="dcterms:W3CDTF">2021-11-26T08:55:00Z</dcterms:modified>
</cp:coreProperties>
</file>